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6BEFE75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05F02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51960BB3" w14:textId="1BD005F0" w:rsidR="00A06654" w:rsidRPr="00F36208" w:rsidRDefault="004109F7" w:rsidP="00A06654">
      <w:pPr>
        <w:suppressAutoHyphens w:val="0"/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F36208"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="006527EB" w:rsidRPr="00F36208">
        <w:rPr>
          <w:rFonts w:ascii="Cambria" w:hAnsi="Cambria" w:cs="Arial"/>
          <w:bCs/>
          <w:sz w:val="22"/>
          <w:szCs w:val="22"/>
          <w:lang w:eastAsia="pl-PL"/>
        </w:rPr>
        <w:t>pn.</w:t>
      </w:r>
      <w:r w:rsidRPr="00F36208">
        <w:rPr>
          <w:rFonts w:ascii="Cambria" w:hAnsi="Cambria" w:cs="Arial"/>
          <w:sz w:val="22"/>
          <w:szCs w:val="22"/>
          <w:lang w:eastAsia="pl-PL"/>
        </w:rPr>
        <w:t xml:space="preserve"> </w:t>
      </w:r>
      <w:bookmarkStart w:id="0" w:name="_Hlk195612084"/>
      <w:r w:rsidR="009924EC" w:rsidRPr="00F36208">
        <w:rPr>
          <w:rFonts w:ascii="Cambria" w:hAnsi="Cambria" w:cs="Arial"/>
          <w:b/>
          <w:bCs/>
          <w:sz w:val="22"/>
          <w:szCs w:val="22"/>
          <w:lang w:eastAsia="pl-PL"/>
        </w:rPr>
        <w:t xml:space="preserve">Wykonanie dokumentacji projektowo - kosztorysowej dla budowy trzech zbiorników ppoż. na terenie Nadleśnictwa Kaczory w ramach projektu </w:t>
      </w:r>
      <w:r w:rsidR="009924EC" w:rsidRPr="00F36208">
        <w:rPr>
          <w:rFonts w:ascii="Cambria" w:hAnsi="Cambria" w:cs="Arial"/>
          <w:b/>
          <w:sz w:val="22"/>
          <w:szCs w:val="22"/>
          <w:lang w:eastAsia="pl-PL"/>
        </w:rPr>
        <w:t xml:space="preserve">„Kompleksowy projekt adaptacji lasów i leśnictwa do zmian klimatu – zapobieganie, przeciwdziałanie oraz ograniczanie skutków zagrożeń związanych z pożarami lasów (PPOŻ2)” </w:t>
      </w:r>
      <w:r w:rsidR="00F36208" w:rsidRPr="00F36208">
        <w:rPr>
          <w:rFonts w:ascii="Cambria" w:hAnsi="Cambria" w:cs="Arial"/>
          <w:b/>
          <w:sz w:val="22"/>
          <w:szCs w:val="22"/>
          <w:lang w:eastAsia="pl-PL"/>
        </w:rPr>
        <w:t xml:space="preserve">- </w:t>
      </w:r>
      <w:r w:rsidR="009924EC" w:rsidRPr="00F36208">
        <w:rPr>
          <w:rFonts w:ascii="Cambria" w:hAnsi="Cambria" w:cs="Arial"/>
          <w:b/>
          <w:sz w:val="22"/>
          <w:szCs w:val="22"/>
          <w:lang w:eastAsia="pl-PL"/>
        </w:rPr>
        <w:t>część ………………………</w:t>
      </w:r>
      <w:bookmarkEnd w:id="0"/>
      <w:r w:rsidR="00F36208" w:rsidRPr="00F36208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9924EC" w:rsidRPr="00F36208">
        <w:rPr>
          <w:rFonts w:ascii="Cambria" w:hAnsi="Cambria" w:cs="Arial"/>
          <w:i/>
          <w:iCs/>
          <w:sz w:val="22"/>
          <w:szCs w:val="22"/>
        </w:rPr>
        <w:t>(wskazać nr części zamówienia I,</w:t>
      </w:r>
      <w:r w:rsidR="00F36208" w:rsidRPr="00F36208">
        <w:rPr>
          <w:rFonts w:ascii="Cambria" w:hAnsi="Cambria" w:cs="Arial"/>
          <w:i/>
          <w:iCs/>
          <w:sz w:val="22"/>
          <w:szCs w:val="22"/>
        </w:rPr>
        <w:t xml:space="preserve"> </w:t>
      </w:r>
      <w:r w:rsidR="009924EC" w:rsidRPr="00F36208">
        <w:rPr>
          <w:rFonts w:ascii="Cambria" w:hAnsi="Cambria" w:cs="Arial"/>
          <w:i/>
          <w:iCs/>
          <w:sz w:val="22"/>
          <w:szCs w:val="22"/>
        </w:rPr>
        <w:t>II lub III)</w:t>
      </w:r>
      <w:r w:rsidR="00F36208" w:rsidRPr="00F36208">
        <w:rPr>
          <w:rFonts w:ascii="Cambria" w:hAnsi="Cambria" w:cs="Arial"/>
          <w:i/>
          <w:iCs/>
          <w:sz w:val="22"/>
          <w:szCs w:val="22"/>
        </w:rPr>
        <w:t>,</w:t>
      </w:r>
    </w:p>
    <w:p w14:paraId="0DE1C45A" w14:textId="26FB5A2B" w:rsidR="00F36208" w:rsidRDefault="00F36208" w:rsidP="00A06654">
      <w:pPr>
        <w:suppressAutoHyphens w:val="0"/>
        <w:spacing w:before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0D4DBC91" w14:textId="16808196" w:rsidR="004109F7" w:rsidRDefault="004109F7" w:rsidP="00A0665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0F3419D3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6527EB">
        <w:rPr>
          <w:rFonts w:ascii="Cambria" w:hAnsi="Cambria" w:cs="Arial"/>
          <w:sz w:val="22"/>
          <w:szCs w:val="22"/>
          <w:lang w:eastAsia="pl-PL"/>
        </w:rPr>
        <w:t>1616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E29B25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 xml:space="preserve">Dz. U z 2024 r. poz. </w:t>
      </w:r>
      <w:r w:rsidR="006527EB">
        <w:rPr>
          <w:rFonts w:ascii="Cambria" w:hAnsi="Cambria" w:cs="Arial"/>
          <w:sz w:val="22"/>
          <w:szCs w:val="22"/>
          <w:lang w:eastAsia="pl-PL"/>
        </w:rPr>
        <w:t>1616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Pr="006527EB" w:rsidRDefault="001D7A0F" w:rsidP="002E6FE4">
      <w:pPr>
        <w:spacing w:before="120"/>
        <w:jc w:val="both"/>
        <w:rPr>
          <w:rFonts w:ascii="Cambria" w:eastAsia="Calibri" w:hAnsi="Cambria" w:cs="Arial"/>
          <w:i/>
          <w:sz w:val="18"/>
          <w:szCs w:val="22"/>
          <w:lang w:eastAsia="en-US"/>
        </w:rPr>
      </w:pPr>
      <w:r w:rsidRPr="006527EB">
        <w:rPr>
          <w:rFonts w:ascii="Cambria" w:hAnsi="Cambria" w:cs="Arial"/>
          <w:bCs/>
          <w:i/>
          <w:sz w:val="18"/>
          <w:szCs w:val="22"/>
        </w:rPr>
        <w:t>Dokument może być przekazany: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4109F7" w:rsidRPr="006527EB"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AA367" w14:textId="77777777" w:rsidR="00BF6CF0" w:rsidRDefault="00BF6CF0">
      <w:r>
        <w:separator/>
      </w:r>
    </w:p>
  </w:endnote>
  <w:endnote w:type="continuationSeparator" w:id="0">
    <w:p w14:paraId="053050B9" w14:textId="77777777" w:rsidR="00BF6CF0" w:rsidRDefault="00BF6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17FB2E6B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3620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5DFECFFD" w:rsidR="004109F7" w:rsidRDefault="00336E82">
    <w:pPr>
      <w:pStyle w:val="Stopka"/>
      <w:rPr>
        <w:rFonts w:ascii="Cambria" w:hAnsi="Cambria"/>
      </w:rPr>
    </w:pPr>
    <w:r w:rsidRPr="00336E82">
      <w:rPr>
        <w:rFonts w:ascii="Calibri" w:eastAsia="Calibri" w:hAnsi="Calibri" w:cs="Arial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137E0896" wp14:editId="443F08AF">
          <wp:extent cx="5615305" cy="547370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9BFC0" w14:textId="77777777" w:rsidR="00BF6CF0" w:rsidRDefault="00BF6CF0">
      <w:r>
        <w:separator/>
      </w:r>
    </w:p>
  </w:footnote>
  <w:footnote w:type="continuationSeparator" w:id="0">
    <w:p w14:paraId="1A190E4D" w14:textId="77777777" w:rsidR="00BF6CF0" w:rsidRDefault="00BF6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828136019">
    <w:abstractNumId w:val="3"/>
    <w:lvlOverride w:ilvl="0">
      <w:startOverride w:val="1"/>
    </w:lvlOverride>
  </w:num>
  <w:num w:numId="2" w16cid:durableId="869492622">
    <w:abstractNumId w:val="1"/>
    <w:lvlOverride w:ilvl="0">
      <w:startOverride w:val="1"/>
    </w:lvlOverride>
  </w:num>
  <w:num w:numId="3" w16cid:durableId="4466577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995140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2CE4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8F4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7ED"/>
    <w:rsid w:val="00115A3E"/>
    <w:rsid w:val="00122CD6"/>
    <w:rsid w:val="0012412D"/>
    <w:rsid w:val="00126835"/>
    <w:rsid w:val="00126CFA"/>
    <w:rsid w:val="001279DD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4608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570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E82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302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63D8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6CA9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F02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27EB"/>
    <w:rsid w:val="006544C9"/>
    <w:rsid w:val="00661DD7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4DA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706B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B2E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495"/>
    <w:rsid w:val="009806E0"/>
    <w:rsid w:val="00982138"/>
    <w:rsid w:val="00982F9D"/>
    <w:rsid w:val="009859CE"/>
    <w:rsid w:val="00986210"/>
    <w:rsid w:val="00991790"/>
    <w:rsid w:val="009924EC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6654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10A"/>
    <w:rsid w:val="00B676D3"/>
    <w:rsid w:val="00B70F84"/>
    <w:rsid w:val="00B712C5"/>
    <w:rsid w:val="00B73F4D"/>
    <w:rsid w:val="00B74957"/>
    <w:rsid w:val="00B75185"/>
    <w:rsid w:val="00B76A24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5576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6CF0"/>
    <w:rsid w:val="00BF7C5C"/>
    <w:rsid w:val="00C00488"/>
    <w:rsid w:val="00C0253D"/>
    <w:rsid w:val="00C05792"/>
    <w:rsid w:val="00C062FD"/>
    <w:rsid w:val="00C106E4"/>
    <w:rsid w:val="00C11D77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07AF"/>
    <w:rsid w:val="00C3149A"/>
    <w:rsid w:val="00C31572"/>
    <w:rsid w:val="00C35E3C"/>
    <w:rsid w:val="00C40BFA"/>
    <w:rsid w:val="00C410E1"/>
    <w:rsid w:val="00C4409A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57A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1E90"/>
    <w:rsid w:val="00C928DE"/>
    <w:rsid w:val="00C93491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629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3946"/>
    <w:rsid w:val="00E24DEA"/>
    <w:rsid w:val="00E25959"/>
    <w:rsid w:val="00E25FD8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D89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4CD"/>
    <w:rsid w:val="00E85DA8"/>
    <w:rsid w:val="00E85DBE"/>
    <w:rsid w:val="00E85E46"/>
    <w:rsid w:val="00E860AE"/>
    <w:rsid w:val="00E8762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6208"/>
    <w:rsid w:val="00F40796"/>
    <w:rsid w:val="00F40D83"/>
    <w:rsid w:val="00F418F5"/>
    <w:rsid w:val="00F44635"/>
    <w:rsid w:val="00F478C6"/>
    <w:rsid w:val="00F503B8"/>
    <w:rsid w:val="00F53AC4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7AE8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092"/>
    <w:rsid w:val="00FE1EA7"/>
    <w:rsid w:val="00FE227E"/>
    <w:rsid w:val="00FE27DF"/>
    <w:rsid w:val="00FE295B"/>
    <w:rsid w:val="00FE2E75"/>
    <w:rsid w:val="00FE41C5"/>
    <w:rsid w:val="00FE52A6"/>
    <w:rsid w:val="00FE5371"/>
    <w:rsid w:val="00FE56FC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FB41A-80A4-43CE-AC8B-A632251BF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Kinga Wyżkiewicz - N-ctwo Kaczory</cp:lastModifiedBy>
  <cp:revision>2</cp:revision>
  <cp:lastPrinted>2017-05-23T10:32:00Z</cp:lastPrinted>
  <dcterms:created xsi:type="dcterms:W3CDTF">2025-11-06T13:54:00Z</dcterms:created>
  <dcterms:modified xsi:type="dcterms:W3CDTF">2025-11-06T13:54:00Z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